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59"/>
        <w:gridCol w:w="4341"/>
        <w:gridCol w:w="1339"/>
        <w:gridCol w:w="1339"/>
        <w:gridCol w:w="2938"/>
      </w:tblGrid>
      <w:tr w:rsidR="00B152D4" w:rsidTr="0073453B">
        <w:tc>
          <w:tcPr>
            <w:tcW w:w="1059" w:type="dxa"/>
          </w:tcPr>
          <w:p w:rsidR="00B152D4" w:rsidRDefault="00B152D4" w:rsidP="00704278">
            <w:pPr>
              <w:jc w:val="center"/>
            </w:pPr>
            <w:r>
              <w:t>Day</w:t>
            </w:r>
          </w:p>
        </w:tc>
        <w:tc>
          <w:tcPr>
            <w:tcW w:w="4341" w:type="dxa"/>
          </w:tcPr>
          <w:p w:rsidR="00B152D4" w:rsidRDefault="00B152D4" w:rsidP="00704278">
            <w:pPr>
              <w:jc w:val="center"/>
            </w:pPr>
            <w:r>
              <w:t>Content Objective</w:t>
            </w:r>
          </w:p>
        </w:tc>
        <w:tc>
          <w:tcPr>
            <w:tcW w:w="1339" w:type="dxa"/>
          </w:tcPr>
          <w:p w:rsidR="00B152D4" w:rsidRDefault="00B152D4" w:rsidP="00704278">
            <w:pPr>
              <w:jc w:val="center"/>
            </w:pPr>
            <w:r>
              <w:t>SCOS Grade 7</w:t>
            </w:r>
          </w:p>
        </w:tc>
        <w:tc>
          <w:tcPr>
            <w:tcW w:w="1339" w:type="dxa"/>
          </w:tcPr>
          <w:p w:rsidR="00B152D4" w:rsidRDefault="00B152D4" w:rsidP="00704278">
            <w:pPr>
              <w:jc w:val="center"/>
            </w:pPr>
            <w:r>
              <w:t>SCOS GRADE 8</w:t>
            </w:r>
          </w:p>
        </w:tc>
        <w:tc>
          <w:tcPr>
            <w:tcW w:w="2938" w:type="dxa"/>
          </w:tcPr>
          <w:p w:rsidR="00B152D4" w:rsidRDefault="00B152D4" w:rsidP="00704278">
            <w:pPr>
              <w:jc w:val="center"/>
            </w:pPr>
            <w:r>
              <w:t>Language Objective</w:t>
            </w:r>
          </w:p>
        </w:tc>
      </w:tr>
      <w:tr w:rsidR="000902A0" w:rsidRPr="001A1C87" w:rsidTr="008E423F">
        <w:trPr>
          <w:trHeight w:val="288"/>
        </w:trPr>
        <w:tc>
          <w:tcPr>
            <w:tcW w:w="1059" w:type="dxa"/>
          </w:tcPr>
          <w:p w:rsidR="000902A0" w:rsidRPr="001A1C87" w:rsidRDefault="000902A0" w:rsidP="008E423F">
            <w:pPr>
              <w:rPr>
                <w:sz w:val="20"/>
                <w:szCs w:val="20"/>
              </w:rPr>
            </w:pPr>
            <w:r w:rsidRPr="001A1C87">
              <w:rPr>
                <w:sz w:val="20"/>
                <w:szCs w:val="20"/>
              </w:rPr>
              <w:t>Mon 8/22</w:t>
            </w:r>
          </w:p>
        </w:tc>
        <w:tc>
          <w:tcPr>
            <w:tcW w:w="4341" w:type="dxa"/>
          </w:tcPr>
          <w:p w:rsidR="000902A0" w:rsidRPr="000C0F23" w:rsidRDefault="000902A0" w:rsidP="00D84C30">
            <w:pPr>
              <w:jc w:val="center"/>
              <w:rPr>
                <w:sz w:val="16"/>
                <w:szCs w:val="16"/>
              </w:rPr>
            </w:pPr>
            <w:r w:rsidRPr="000C0F23">
              <w:rPr>
                <w:sz w:val="16"/>
                <w:szCs w:val="16"/>
                <w:highlight w:val="yellow"/>
              </w:rPr>
              <w:t>TEACHER WORKDAY</w:t>
            </w:r>
            <w:r w:rsidRPr="000C0F23">
              <w:rPr>
                <w:sz w:val="16"/>
                <w:szCs w:val="16"/>
              </w:rPr>
              <w:t>-Staff Development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0902A0" w:rsidRPr="001A1C87" w:rsidRDefault="000902A0" w:rsidP="008E423F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</w:tcPr>
          <w:p w:rsidR="000902A0" w:rsidRPr="001A1C87" w:rsidRDefault="000902A0" w:rsidP="008E423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D9D9D9" w:themeFill="background1" w:themeFillShade="D9"/>
          </w:tcPr>
          <w:p w:rsidR="000902A0" w:rsidRPr="001A1C87" w:rsidRDefault="000902A0" w:rsidP="008E423F">
            <w:pPr>
              <w:rPr>
                <w:sz w:val="20"/>
                <w:szCs w:val="20"/>
              </w:rPr>
            </w:pPr>
          </w:p>
        </w:tc>
      </w:tr>
      <w:tr w:rsidR="000902A0" w:rsidTr="00C95C44">
        <w:trPr>
          <w:trHeight w:val="288"/>
        </w:trPr>
        <w:tc>
          <w:tcPr>
            <w:tcW w:w="1059" w:type="dxa"/>
          </w:tcPr>
          <w:p w:rsidR="000902A0" w:rsidRPr="001A1C87" w:rsidRDefault="000902A0" w:rsidP="00704278">
            <w:pPr>
              <w:rPr>
                <w:sz w:val="20"/>
                <w:szCs w:val="20"/>
              </w:rPr>
            </w:pPr>
            <w:r w:rsidRPr="001A1C87">
              <w:rPr>
                <w:sz w:val="20"/>
                <w:szCs w:val="20"/>
              </w:rPr>
              <w:t>Tues 8/23</w:t>
            </w:r>
          </w:p>
        </w:tc>
        <w:tc>
          <w:tcPr>
            <w:tcW w:w="4341" w:type="dxa"/>
          </w:tcPr>
          <w:p w:rsidR="000902A0" w:rsidRPr="000C0F23" w:rsidRDefault="000902A0" w:rsidP="00D84C30">
            <w:pPr>
              <w:jc w:val="center"/>
              <w:rPr>
                <w:sz w:val="16"/>
                <w:szCs w:val="16"/>
              </w:rPr>
            </w:pPr>
            <w:r w:rsidRPr="000C0F23">
              <w:rPr>
                <w:sz w:val="16"/>
                <w:szCs w:val="16"/>
                <w:highlight w:val="yellow"/>
              </w:rPr>
              <w:t>TEACHER WORKDAY</w:t>
            </w:r>
            <w:r w:rsidRPr="000C0F23">
              <w:rPr>
                <w:sz w:val="16"/>
                <w:szCs w:val="16"/>
              </w:rPr>
              <w:t>-</w:t>
            </w:r>
            <w:r w:rsidRPr="000C0F23">
              <w:rPr>
                <w:sz w:val="16"/>
                <w:szCs w:val="16"/>
                <w:highlight w:val="magenta"/>
              </w:rPr>
              <w:t>OPEN HOUSE</w:t>
            </w:r>
            <w:r w:rsidRPr="000C0F23">
              <w:rPr>
                <w:sz w:val="16"/>
                <w:szCs w:val="16"/>
              </w:rPr>
              <w:t xml:space="preserve"> (12:00-7:30)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0902A0" w:rsidRDefault="000902A0" w:rsidP="00704278"/>
        </w:tc>
        <w:tc>
          <w:tcPr>
            <w:tcW w:w="1339" w:type="dxa"/>
            <w:shd w:val="clear" w:color="auto" w:fill="D9D9D9" w:themeFill="background1" w:themeFillShade="D9"/>
          </w:tcPr>
          <w:p w:rsidR="000902A0" w:rsidRDefault="000902A0" w:rsidP="00704278"/>
        </w:tc>
        <w:tc>
          <w:tcPr>
            <w:tcW w:w="2938" w:type="dxa"/>
            <w:shd w:val="clear" w:color="auto" w:fill="D9D9D9" w:themeFill="background1" w:themeFillShade="D9"/>
          </w:tcPr>
          <w:p w:rsidR="000902A0" w:rsidRDefault="000902A0" w:rsidP="00704278"/>
        </w:tc>
      </w:tr>
      <w:tr w:rsidR="000902A0" w:rsidTr="00C95C44">
        <w:trPr>
          <w:trHeight w:val="288"/>
        </w:trPr>
        <w:tc>
          <w:tcPr>
            <w:tcW w:w="1059" w:type="dxa"/>
          </w:tcPr>
          <w:p w:rsidR="000902A0" w:rsidRPr="001A1C87" w:rsidRDefault="000902A0" w:rsidP="00704278">
            <w:pPr>
              <w:rPr>
                <w:sz w:val="20"/>
                <w:szCs w:val="20"/>
              </w:rPr>
            </w:pPr>
            <w:r w:rsidRPr="001A1C87">
              <w:rPr>
                <w:sz w:val="20"/>
                <w:szCs w:val="20"/>
              </w:rPr>
              <w:t>Wed 8/24</w:t>
            </w:r>
          </w:p>
        </w:tc>
        <w:tc>
          <w:tcPr>
            <w:tcW w:w="4341" w:type="dxa"/>
          </w:tcPr>
          <w:p w:rsidR="000902A0" w:rsidRPr="000C0F23" w:rsidRDefault="000902A0" w:rsidP="00D84C30">
            <w:pPr>
              <w:jc w:val="center"/>
              <w:rPr>
                <w:sz w:val="16"/>
                <w:szCs w:val="16"/>
              </w:rPr>
            </w:pPr>
            <w:r w:rsidRPr="000C0F23">
              <w:rPr>
                <w:sz w:val="16"/>
                <w:szCs w:val="16"/>
                <w:highlight w:val="yellow"/>
              </w:rPr>
              <w:t>TEACHER WORKDAY</w:t>
            </w:r>
          </w:p>
        </w:tc>
        <w:tc>
          <w:tcPr>
            <w:tcW w:w="13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02A0" w:rsidRDefault="000902A0" w:rsidP="00704278"/>
        </w:tc>
        <w:tc>
          <w:tcPr>
            <w:tcW w:w="13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02A0" w:rsidRDefault="000902A0" w:rsidP="00704278"/>
        </w:tc>
        <w:tc>
          <w:tcPr>
            <w:tcW w:w="29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02A0" w:rsidRDefault="000902A0" w:rsidP="00704278"/>
        </w:tc>
      </w:tr>
      <w:tr w:rsidR="0004002B" w:rsidTr="0073453B">
        <w:tc>
          <w:tcPr>
            <w:tcW w:w="1059" w:type="dxa"/>
          </w:tcPr>
          <w:p w:rsidR="0004002B" w:rsidRPr="000C14E2" w:rsidRDefault="0004002B" w:rsidP="000C14E2">
            <w:pPr>
              <w:rPr>
                <w:highlight w:val="cyan"/>
              </w:rPr>
            </w:pPr>
            <w:r w:rsidRPr="000C14E2">
              <w:rPr>
                <w:highlight w:val="cyan"/>
              </w:rPr>
              <w:t>THUR, 8/25/11</w:t>
            </w:r>
          </w:p>
          <w:p w:rsidR="0004002B" w:rsidRDefault="0004002B" w:rsidP="000C14E2">
            <w:pPr>
              <w:rPr>
                <w:highlight w:val="cyan"/>
              </w:rPr>
            </w:pPr>
            <w:r w:rsidRPr="000C14E2">
              <w:rPr>
                <w:highlight w:val="cyan"/>
              </w:rPr>
              <w:t>First Day</w:t>
            </w:r>
          </w:p>
          <w:p w:rsidR="0073453B" w:rsidRPr="000C14E2" w:rsidRDefault="0073453B" w:rsidP="000C14E2">
            <w:pPr>
              <w:rPr>
                <w:highlight w:val="cyan"/>
              </w:rPr>
            </w:pPr>
            <w:r w:rsidRPr="0073453B">
              <w:rPr>
                <w:highlight w:val="yellow"/>
              </w:rPr>
              <w:t>Extended HR Schedule</w:t>
            </w:r>
          </w:p>
        </w:tc>
        <w:tc>
          <w:tcPr>
            <w:tcW w:w="4341" w:type="dxa"/>
          </w:tcPr>
          <w:p w:rsidR="0073453B" w:rsidRPr="0073453B" w:rsidRDefault="0073453B" w:rsidP="0073453B">
            <w:p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b/>
                <w:sz w:val="18"/>
                <w:szCs w:val="18"/>
                <w:highlight w:val="cyan"/>
              </w:rPr>
              <w:t>HOMEROOM (extended):  8:20-9:12</w:t>
            </w:r>
            <w:r w:rsidR="00C95C44">
              <w:rPr>
                <w:rFonts w:ascii="Segoe UI" w:hAnsi="Segoe UI"/>
                <w:sz w:val="18"/>
                <w:szCs w:val="18"/>
              </w:rPr>
              <w:t>(</w:t>
            </w:r>
            <w:r w:rsidRPr="0073453B">
              <w:rPr>
                <w:rFonts w:ascii="Segoe UI" w:hAnsi="Segoe UI"/>
                <w:sz w:val="18"/>
                <w:szCs w:val="18"/>
              </w:rPr>
              <w:t>agenda</w:t>
            </w:r>
            <w:r w:rsidR="00C95C44">
              <w:rPr>
                <w:rFonts w:ascii="Segoe UI" w:hAnsi="Segoe UI"/>
                <w:sz w:val="18"/>
                <w:szCs w:val="18"/>
              </w:rPr>
              <w:t xml:space="preserve"> in plan book</w:t>
            </w:r>
            <w:r w:rsidRPr="0073453B">
              <w:rPr>
                <w:rFonts w:ascii="Segoe UI" w:hAnsi="Segoe UI"/>
                <w:sz w:val="18"/>
                <w:szCs w:val="18"/>
              </w:rPr>
              <w:t>)</w:t>
            </w:r>
          </w:p>
          <w:p w:rsidR="0073453B" w:rsidRPr="0073453B" w:rsidRDefault="0073453B" w:rsidP="0073453B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Segoe Print"/>
                <w:color w:val="00589A"/>
                <w:sz w:val="18"/>
                <w:szCs w:val="18"/>
              </w:rPr>
            </w:pPr>
            <w:r w:rsidRPr="0073453B">
              <w:rPr>
                <w:rFonts w:asciiTheme="majorHAnsi" w:hAnsiTheme="majorHAnsi" w:cs="Segoe Print"/>
                <w:color w:val="00589A"/>
                <w:sz w:val="18"/>
                <w:szCs w:val="18"/>
              </w:rPr>
              <w:t>1</w:t>
            </w:r>
            <w:r w:rsidRPr="0073453B">
              <w:rPr>
                <w:rFonts w:asciiTheme="majorHAnsi" w:hAnsiTheme="majorHAnsi" w:cs="Segoe Print"/>
                <w:color w:val="00589A"/>
                <w:sz w:val="18"/>
                <w:szCs w:val="18"/>
                <w:vertAlign w:val="superscript"/>
              </w:rPr>
              <w:t>st</w:t>
            </w:r>
            <w:r w:rsidRPr="0073453B">
              <w:rPr>
                <w:rFonts w:asciiTheme="majorHAnsi" w:hAnsiTheme="majorHAnsi" w:cs="Segoe Print"/>
                <w:color w:val="00589A"/>
                <w:sz w:val="18"/>
                <w:szCs w:val="18"/>
              </w:rPr>
              <w:t xml:space="preserve"> period:  9:15-9:55</w:t>
            </w:r>
          </w:p>
          <w:p w:rsidR="0073453B" w:rsidRPr="0073453B" w:rsidRDefault="0073453B" w:rsidP="0073453B">
            <w:pPr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Segoe Print" w:hAnsi="Segoe Print" w:cs="Tahoma"/>
                <w:b/>
                <w:sz w:val="18"/>
                <w:szCs w:val="18"/>
              </w:rPr>
            </w:pPr>
            <w:r w:rsidRPr="0073453B">
              <w:rPr>
                <w:rFonts w:ascii="Segoe UI" w:hAnsi="Segoe UI"/>
                <w:b/>
                <w:sz w:val="18"/>
                <w:szCs w:val="18"/>
                <w:highlight w:val="yellow"/>
                <w:u w:val="single"/>
              </w:rPr>
              <w:t>All blocks:</w:t>
            </w:r>
            <w:r w:rsidRPr="0073453B">
              <w:rPr>
                <w:rFonts w:ascii="Segoe Print" w:hAnsi="Segoe Print" w:cs="Tahoma"/>
                <w:b/>
                <w:sz w:val="18"/>
                <w:szCs w:val="18"/>
              </w:rPr>
              <w:t xml:space="preserve"> </w:t>
            </w:r>
          </w:p>
          <w:p w:rsidR="0073453B" w:rsidRPr="0073453B" w:rsidRDefault="0073453B" w:rsidP="0073453B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Segoe Print" w:hAnsi="Segoe Print" w:cs="Segoe Print"/>
                <w:b/>
                <w:color w:val="008000"/>
                <w:sz w:val="18"/>
                <w:szCs w:val="18"/>
              </w:rPr>
            </w:pPr>
            <w:r w:rsidRPr="0073453B">
              <w:rPr>
                <w:rFonts w:asciiTheme="majorHAnsi" w:hAnsiTheme="majorHAnsi" w:cs="Tahoma"/>
                <w:b/>
                <w:sz w:val="18"/>
                <w:szCs w:val="18"/>
              </w:rPr>
              <w:t>BLOCK 1: 9:58-11:25</w:t>
            </w:r>
            <w:r w:rsidRPr="0073453B">
              <w:rPr>
                <w:rFonts w:asciiTheme="majorHAnsi" w:hAnsiTheme="majorHAnsi" w:cs="Segoe Print"/>
                <w:b/>
                <w:sz w:val="18"/>
                <w:szCs w:val="18"/>
              </w:rPr>
              <w:t xml:space="preserve"> (</w:t>
            </w:r>
            <w:r w:rsidRPr="0073453B">
              <w:rPr>
                <w:rFonts w:asciiTheme="majorHAnsi" w:hAnsiTheme="majorHAnsi" w:cs="Segoe Print"/>
                <w:sz w:val="18"/>
                <w:szCs w:val="18"/>
              </w:rPr>
              <w:t>Bathroom at 11:20)</w:t>
            </w:r>
            <w:r w:rsidRPr="0073453B">
              <w:rPr>
                <w:rFonts w:ascii="Segoe Print" w:hAnsi="Segoe Print" w:cs="Segoe Print"/>
                <w:sz w:val="18"/>
                <w:szCs w:val="18"/>
              </w:rPr>
              <w:t xml:space="preserve"> </w:t>
            </w:r>
            <w:r w:rsidRPr="0073453B">
              <w:rPr>
                <w:rFonts w:asciiTheme="majorHAnsi" w:hAnsiTheme="majorHAnsi" w:cs="Segoe Print"/>
                <w:sz w:val="18"/>
                <w:szCs w:val="18"/>
              </w:rPr>
              <w:t>Lunch:  11:28-11:55</w:t>
            </w:r>
          </w:p>
          <w:p w:rsidR="0073453B" w:rsidRPr="0073453B" w:rsidRDefault="0073453B" w:rsidP="0073453B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Segoe Print" w:hAnsi="Segoe Print" w:cs="Segoe Print"/>
                <w:b/>
                <w:color w:val="800080"/>
                <w:sz w:val="18"/>
                <w:szCs w:val="18"/>
              </w:rPr>
            </w:pPr>
            <w:r w:rsidRPr="0073453B">
              <w:rPr>
                <w:rFonts w:asciiTheme="majorHAnsi" w:hAnsiTheme="majorHAnsi" w:cs="Segoe Print"/>
                <w:b/>
                <w:sz w:val="18"/>
                <w:szCs w:val="18"/>
              </w:rPr>
              <w:t xml:space="preserve">BLOCK 2: </w:t>
            </w:r>
            <w:r w:rsidRPr="0073453B">
              <w:rPr>
                <w:rFonts w:asciiTheme="majorHAnsi" w:hAnsiTheme="majorHAnsi" w:cs="Tahoma"/>
                <w:b/>
                <w:sz w:val="18"/>
                <w:szCs w:val="18"/>
              </w:rPr>
              <w:t>11:58-1:21</w:t>
            </w:r>
            <w:r w:rsidRPr="0073453B">
              <w:rPr>
                <w:rFonts w:ascii="Segoe Print" w:hAnsi="Segoe Print" w:cs="Segoe Print"/>
                <w:b/>
                <w:color w:val="800080"/>
                <w:sz w:val="18"/>
                <w:szCs w:val="18"/>
              </w:rPr>
              <w:t xml:space="preserve"> </w:t>
            </w:r>
          </w:p>
          <w:p w:rsidR="0073453B" w:rsidRPr="0073453B" w:rsidRDefault="0073453B" w:rsidP="0073453B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Segoe Print"/>
                <w:b/>
                <w:sz w:val="18"/>
                <w:szCs w:val="18"/>
              </w:rPr>
            </w:pPr>
            <w:r w:rsidRPr="0073453B">
              <w:rPr>
                <w:rFonts w:asciiTheme="majorHAnsi" w:hAnsiTheme="majorHAnsi" w:cs="Segoe Print"/>
                <w:b/>
                <w:sz w:val="18"/>
                <w:szCs w:val="18"/>
              </w:rPr>
              <w:t>BLOCK 3: 1:24-2:04; 2:50-3:30</w:t>
            </w:r>
          </w:p>
          <w:p w:rsidR="0073453B" w:rsidRPr="0073453B" w:rsidRDefault="0073453B" w:rsidP="0073453B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Segoe Print"/>
                <w:color w:val="00589A"/>
                <w:sz w:val="18"/>
                <w:szCs w:val="18"/>
              </w:rPr>
            </w:pPr>
            <w:r w:rsidRPr="0073453B">
              <w:rPr>
                <w:rFonts w:asciiTheme="majorHAnsi" w:hAnsiTheme="majorHAnsi" w:cs="Segoe Print"/>
                <w:color w:val="00589A"/>
                <w:sz w:val="18"/>
                <w:szCs w:val="18"/>
              </w:rPr>
              <w:t>7</w:t>
            </w:r>
            <w:r w:rsidRPr="0073453B">
              <w:rPr>
                <w:rFonts w:asciiTheme="majorHAnsi" w:hAnsiTheme="majorHAnsi" w:cs="Segoe Print"/>
                <w:color w:val="00589A"/>
                <w:sz w:val="18"/>
                <w:szCs w:val="18"/>
                <w:vertAlign w:val="superscript"/>
              </w:rPr>
              <w:t>th</w:t>
            </w:r>
            <w:r w:rsidRPr="0073453B">
              <w:rPr>
                <w:rFonts w:asciiTheme="majorHAnsi" w:hAnsiTheme="majorHAnsi" w:cs="Segoe Print"/>
                <w:color w:val="00589A"/>
                <w:sz w:val="18"/>
                <w:szCs w:val="18"/>
              </w:rPr>
              <w:t xml:space="preserve"> period:  2:07-2:47</w:t>
            </w:r>
          </w:p>
          <w:p w:rsidR="0073453B" w:rsidRPr="0073453B" w:rsidRDefault="0073453B" w:rsidP="0073453B">
            <w:pPr>
              <w:rPr>
                <w:rFonts w:ascii="Segoe UI" w:hAnsi="Segoe UI"/>
                <w:b/>
                <w:sz w:val="18"/>
                <w:szCs w:val="18"/>
              </w:rPr>
            </w:pP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5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b/>
                <w:sz w:val="18"/>
                <w:szCs w:val="18"/>
              </w:rPr>
              <w:t>Attendance/ Warm-Up</w:t>
            </w:r>
            <w:r w:rsidRPr="0073453B">
              <w:rPr>
                <w:rFonts w:ascii="Segoe UI" w:hAnsi="Segoe UI"/>
                <w:sz w:val="18"/>
                <w:szCs w:val="18"/>
              </w:rPr>
              <w:t xml:space="preserve">:  </w:t>
            </w:r>
            <w:r w:rsidRPr="0073453B">
              <w:rPr>
                <w:rFonts w:ascii="Segoe UI" w:hAnsi="Segoe UI"/>
                <w:i/>
                <w:sz w:val="18"/>
                <w:szCs w:val="18"/>
              </w:rPr>
              <w:t>Student Interest Inventory</w:t>
            </w:r>
            <w:r w:rsidRPr="0073453B">
              <w:rPr>
                <w:rFonts w:ascii="Segoe UI" w:hAnsi="Segoe UI"/>
                <w:sz w:val="18"/>
                <w:szCs w:val="18"/>
              </w:rPr>
              <w:t xml:space="preserve"> (clipboard)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5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b/>
                <w:sz w:val="18"/>
                <w:szCs w:val="18"/>
              </w:rPr>
              <w:t>Introduce</w:t>
            </w:r>
            <w:r w:rsidRPr="0073453B">
              <w:rPr>
                <w:rFonts w:ascii="Segoe UI" w:hAnsi="Segoe UI"/>
                <w:sz w:val="18"/>
                <w:szCs w:val="18"/>
              </w:rPr>
              <w:t xml:space="preserve"> myself</w:t>
            </w:r>
          </w:p>
          <w:p w:rsidR="0073453B" w:rsidRPr="0073453B" w:rsidRDefault="0073453B" w:rsidP="0073453B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b/>
                <w:sz w:val="18"/>
                <w:szCs w:val="18"/>
              </w:rPr>
              <w:t>General Classroom Procedures</w:t>
            </w:r>
            <w:r w:rsidR="00C95C44">
              <w:rPr>
                <w:rFonts w:ascii="Segoe UI" w:hAnsi="Segoe UI"/>
                <w:b/>
                <w:sz w:val="18"/>
                <w:szCs w:val="18"/>
              </w:rPr>
              <w:t xml:space="preserve"> (</w:t>
            </w:r>
            <w:r w:rsidR="00C95C44">
              <w:rPr>
                <w:rFonts w:ascii="Segoe UI" w:hAnsi="Segoe UI"/>
                <w:sz w:val="18"/>
                <w:szCs w:val="18"/>
              </w:rPr>
              <w:t>document in plan book)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5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b/>
                <w:sz w:val="18"/>
                <w:szCs w:val="18"/>
              </w:rPr>
              <w:t>Expectations</w:t>
            </w:r>
            <w:r w:rsidRPr="0073453B">
              <w:rPr>
                <w:rFonts w:ascii="Segoe UI" w:hAnsi="Segoe UI"/>
                <w:sz w:val="18"/>
                <w:szCs w:val="18"/>
              </w:rPr>
              <w:t xml:space="preserve"> in math---“be the best</w:t>
            </w:r>
            <w:r w:rsidRPr="0073453B">
              <w:rPr>
                <w:rFonts w:ascii="Segoe UI" w:hAnsi="Segoe UI"/>
                <w:i/>
                <w:sz w:val="18"/>
                <w:szCs w:val="18"/>
              </w:rPr>
              <w:t xml:space="preserve"> you</w:t>
            </w:r>
            <w:r w:rsidRPr="0073453B">
              <w:rPr>
                <w:rFonts w:ascii="Segoe UI" w:hAnsi="Segoe UI"/>
                <w:sz w:val="18"/>
                <w:szCs w:val="18"/>
              </w:rPr>
              <w:t xml:space="preserve"> that you can be”/</w:t>
            </w:r>
            <w:r w:rsidRPr="0073453B">
              <w:rPr>
                <w:rFonts w:ascii="Segoe UI" w:hAnsi="Segoe UI"/>
                <w:b/>
                <w:sz w:val="18"/>
                <w:szCs w:val="18"/>
              </w:rPr>
              <w:t>curriculum overview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5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sz w:val="18"/>
                <w:szCs w:val="18"/>
              </w:rPr>
              <w:t xml:space="preserve">Discuss </w:t>
            </w:r>
            <w:r w:rsidRPr="0073453B">
              <w:rPr>
                <w:rFonts w:ascii="Segoe UI" w:hAnsi="Segoe UI"/>
                <w:b/>
                <w:sz w:val="18"/>
                <w:szCs w:val="18"/>
              </w:rPr>
              <w:t>packet</w:t>
            </w:r>
            <w:r w:rsidRPr="0073453B">
              <w:rPr>
                <w:rFonts w:ascii="Segoe UI" w:hAnsi="Segoe UI"/>
                <w:sz w:val="18"/>
                <w:szCs w:val="18"/>
              </w:rPr>
              <w:t xml:space="preserve"> to send home: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6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sz w:val="18"/>
                <w:szCs w:val="18"/>
              </w:rPr>
              <w:t>Welcome back letter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6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sz w:val="18"/>
                <w:szCs w:val="18"/>
              </w:rPr>
              <w:t>Grading Policy (get signed)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6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sz w:val="18"/>
                <w:szCs w:val="18"/>
              </w:rPr>
              <w:t>Colts Student Data Sheet (get signed and return to KW)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18"/>
                <w:szCs w:val="18"/>
              </w:rPr>
            </w:pPr>
            <w:r w:rsidRPr="0073453B">
              <w:rPr>
                <w:rFonts w:ascii="Maiandra GD" w:hAnsi="Maiandra GD"/>
                <w:b/>
                <w:sz w:val="18"/>
                <w:szCs w:val="18"/>
              </w:rPr>
              <w:t>Seashell Activity-Goal setting</w:t>
            </w:r>
            <w:r w:rsidRPr="0073453B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5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b/>
                <w:sz w:val="18"/>
                <w:szCs w:val="18"/>
              </w:rPr>
              <w:t>Assign HW</w:t>
            </w:r>
            <w:r w:rsidRPr="0073453B">
              <w:rPr>
                <w:rFonts w:ascii="Segoe UI" w:hAnsi="Segoe UI"/>
                <w:sz w:val="18"/>
                <w:szCs w:val="18"/>
              </w:rPr>
              <w:t xml:space="preserve">:  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7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i/>
                <w:sz w:val="18"/>
                <w:szCs w:val="18"/>
              </w:rPr>
              <w:t>“My Summer Vacation”</w:t>
            </w:r>
            <w:r w:rsidRPr="0073453B">
              <w:rPr>
                <w:rFonts w:ascii="Segoe UI" w:hAnsi="Segoe UI"/>
                <w:sz w:val="18"/>
                <w:szCs w:val="18"/>
              </w:rPr>
              <w:t xml:space="preserve"> (due Monday)</w:t>
            </w:r>
            <w:r w:rsidR="00C95C44">
              <w:rPr>
                <w:rFonts w:ascii="Segoe UI" w:hAnsi="Segoe UI"/>
                <w:sz w:val="18"/>
                <w:szCs w:val="18"/>
              </w:rPr>
              <w:t xml:space="preserve"> Begin in class.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7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sz w:val="18"/>
                <w:szCs w:val="18"/>
              </w:rPr>
              <w:t>Colts Data Sheet signed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7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sz w:val="18"/>
                <w:szCs w:val="18"/>
              </w:rPr>
              <w:t>Grading policy sheet signed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7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sz w:val="18"/>
                <w:szCs w:val="18"/>
              </w:rPr>
              <w:t>Get supplies by Monday.</w:t>
            </w:r>
          </w:p>
          <w:p w:rsidR="0073453B" w:rsidRPr="0073453B" w:rsidRDefault="0073453B" w:rsidP="0073453B">
            <w:pPr>
              <w:pStyle w:val="ListParagraph"/>
              <w:numPr>
                <w:ilvl w:val="0"/>
                <w:numId w:val="7"/>
              </w:numPr>
              <w:rPr>
                <w:rFonts w:ascii="Segoe UI" w:hAnsi="Segoe UI"/>
                <w:sz w:val="18"/>
                <w:szCs w:val="18"/>
              </w:rPr>
            </w:pPr>
            <w:r w:rsidRPr="0073453B">
              <w:rPr>
                <w:rFonts w:ascii="Segoe UI" w:hAnsi="Segoe UI"/>
                <w:sz w:val="18"/>
                <w:szCs w:val="18"/>
              </w:rPr>
              <w:t>Share Colts Portfolio tonight and get signed.</w:t>
            </w:r>
          </w:p>
          <w:p w:rsidR="0073453B" w:rsidRPr="0073453B" w:rsidRDefault="0073453B" w:rsidP="0073453B">
            <w:pPr>
              <w:rPr>
                <w:rFonts w:ascii="Segoe UI" w:hAnsi="Segoe UI"/>
                <w:b/>
                <w:sz w:val="18"/>
                <w:szCs w:val="18"/>
              </w:rPr>
            </w:pPr>
            <w:r w:rsidRPr="0073453B">
              <w:rPr>
                <w:rFonts w:ascii="Segoe UI" w:hAnsi="Segoe UI"/>
                <w:b/>
                <w:sz w:val="18"/>
                <w:szCs w:val="18"/>
                <w:highlight w:val="yellow"/>
              </w:rPr>
              <w:t>Dismissal at 3:30</w:t>
            </w:r>
          </w:p>
          <w:p w:rsidR="0073453B" w:rsidRPr="0073453B" w:rsidRDefault="0073453B" w:rsidP="0073453B">
            <w:pPr>
              <w:rPr>
                <w:sz w:val="18"/>
                <w:szCs w:val="18"/>
              </w:rPr>
            </w:pPr>
          </w:p>
          <w:p w:rsidR="0004002B" w:rsidRPr="0073453B" w:rsidRDefault="0004002B" w:rsidP="000C14E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04002B" w:rsidRDefault="0004002B" w:rsidP="00704278"/>
        </w:tc>
        <w:tc>
          <w:tcPr>
            <w:tcW w:w="1339" w:type="dxa"/>
            <w:shd w:val="clear" w:color="auto" w:fill="FFFFFF" w:themeFill="background1"/>
          </w:tcPr>
          <w:p w:rsidR="0004002B" w:rsidRDefault="0004002B" w:rsidP="00704278"/>
        </w:tc>
        <w:tc>
          <w:tcPr>
            <w:tcW w:w="2938" w:type="dxa"/>
            <w:shd w:val="clear" w:color="auto" w:fill="FFFFFF" w:themeFill="background1"/>
          </w:tcPr>
          <w:p w:rsidR="0004002B" w:rsidRDefault="0004002B" w:rsidP="00B27D84">
            <w:r>
              <w:t xml:space="preserve">Today I will </w:t>
            </w:r>
            <w:r w:rsidR="00C95C44">
              <w:t xml:space="preserve">begin learning </w:t>
            </w:r>
            <w:r w:rsidR="00B27D84">
              <w:t xml:space="preserve">classroom procedures and </w:t>
            </w:r>
            <w:r>
              <w:t xml:space="preserve">set a goal for this school year in math. I will also begin a writing assignment where I explore ways I </w:t>
            </w:r>
            <w:r w:rsidR="00B27D84">
              <w:t xml:space="preserve">thought about and </w:t>
            </w:r>
            <w:r>
              <w:t>used math over the summer.</w:t>
            </w:r>
          </w:p>
        </w:tc>
      </w:tr>
      <w:tr w:rsidR="0004002B" w:rsidTr="0073453B">
        <w:tc>
          <w:tcPr>
            <w:tcW w:w="1059" w:type="dxa"/>
          </w:tcPr>
          <w:p w:rsidR="0004002B" w:rsidRPr="0004002B" w:rsidRDefault="0004002B" w:rsidP="00704278">
            <w:r w:rsidRPr="0004002B">
              <w:t>Friday, August 26</w:t>
            </w:r>
          </w:p>
        </w:tc>
        <w:tc>
          <w:tcPr>
            <w:tcW w:w="4341" w:type="dxa"/>
          </w:tcPr>
          <w:p w:rsidR="0004002B" w:rsidRPr="0004002B" w:rsidRDefault="0004002B" w:rsidP="00B27D84">
            <w:r w:rsidRPr="0004002B">
              <w:rPr>
                <w:rFonts w:ascii="Book Antiqua" w:hAnsi="Book Antiqua" w:cs="Arial"/>
                <w:sz w:val="20"/>
                <w:szCs w:val="20"/>
              </w:rPr>
              <w:t>Introduce Chapter 1:  The Tools of Algebra;  Teach obj. 1-1:</w:t>
            </w:r>
            <w:r w:rsidR="0073453B">
              <w:rPr>
                <w:rFonts w:ascii="Book Antiqua" w:hAnsi="Book Antiqua" w:cs="Arial"/>
                <w:sz w:val="20"/>
                <w:szCs w:val="20"/>
              </w:rPr>
              <w:t xml:space="preserve">  Using a Problem Solving Plan </w:t>
            </w:r>
            <w:r w:rsidRPr="0004002B">
              <w:rPr>
                <w:rFonts w:ascii="Book Antiqua" w:hAnsi="Book Antiqua" w:cs="Arial"/>
                <w:sz w:val="20"/>
                <w:szCs w:val="20"/>
              </w:rPr>
              <w:t>;</w:t>
            </w:r>
            <w:r w:rsidR="0073453B">
              <w:rPr>
                <w:rFonts w:ascii="Book Antiqua" w:hAnsi="Book Antiqua" w:cs="Arial"/>
                <w:sz w:val="20"/>
                <w:szCs w:val="20"/>
              </w:rPr>
              <w:t xml:space="preserve"> obj. 1-2: </w:t>
            </w:r>
            <w:r w:rsidRPr="0004002B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B27D84">
              <w:rPr>
                <w:rFonts w:ascii="Book Antiqua" w:hAnsi="Book Antiqua" w:cs="Arial"/>
                <w:sz w:val="20"/>
                <w:szCs w:val="20"/>
              </w:rPr>
              <w:t>Numbers and Expressions;  Peer Interview Activity</w:t>
            </w:r>
          </w:p>
        </w:tc>
        <w:tc>
          <w:tcPr>
            <w:tcW w:w="1339" w:type="dxa"/>
          </w:tcPr>
          <w:p w:rsidR="0004002B" w:rsidRPr="0004002B" w:rsidRDefault="0004002B" w:rsidP="00704278">
            <w:r w:rsidRPr="0004002B">
              <w:t>5.02, 5.03</w:t>
            </w:r>
            <w:r w:rsidR="00B27D84">
              <w:t>, 5.04</w:t>
            </w:r>
          </w:p>
        </w:tc>
        <w:tc>
          <w:tcPr>
            <w:tcW w:w="1339" w:type="dxa"/>
          </w:tcPr>
          <w:p w:rsidR="0004002B" w:rsidRPr="0004002B" w:rsidRDefault="0004002B" w:rsidP="00704278">
            <w:r w:rsidRPr="0004002B">
              <w:t>1.02</w:t>
            </w:r>
          </w:p>
        </w:tc>
        <w:tc>
          <w:tcPr>
            <w:tcW w:w="2938" w:type="dxa"/>
          </w:tcPr>
          <w:p w:rsidR="0004002B" w:rsidRPr="001A1C87" w:rsidRDefault="0004002B" w:rsidP="00B27D84">
            <w:pPr>
              <w:rPr>
                <w:sz w:val="20"/>
                <w:szCs w:val="20"/>
              </w:rPr>
            </w:pPr>
            <w:r w:rsidRPr="001A1C87">
              <w:rPr>
                <w:sz w:val="20"/>
                <w:szCs w:val="20"/>
              </w:rPr>
              <w:t xml:space="preserve">Today I will solve problems using the four step plan, choose an appropriate method of computation, </w:t>
            </w:r>
            <w:r w:rsidR="00B27D84" w:rsidRPr="001A1C87">
              <w:rPr>
                <w:sz w:val="20"/>
                <w:szCs w:val="20"/>
              </w:rPr>
              <w:t xml:space="preserve">use the order of operations to simplify expressions, </w:t>
            </w:r>
            <w:r w:rsidRPr="001A1C87">
              <w:rPr>
                <w:sz w:val="20"/>
                <w:szCs w:val="20"/>
              </w:rPr>
              <w:t>and</w:t>
            </w:r>
            <w:r w:rsidR="00B27D84" w:rsidRPr="001A1C87">
              <w:rPr>
                <w:sz w:val="20"/>
                <w:szCs w:val="20"/>
              </w:rPr>
              <w:t xml:space="preserve"> translate verbal phrases into mathematical expressions. I will also get to know my peers better by completing and sharing a peer interview.</w:t>
            </w:r>
          </w:p>
          <w:p w:rsidR="00C95C44" w:rsidRDefault="00C95C44" w:rsidP="00B27D84">
            <w:pPr>
              <w:rPr>
                <w:sz w:val="20"/>
                <w:szCs w:val="20"/>
              </w:rPr>
            </w:pPr>
          </w:p>
          <w:p w:rsidR="002049EC" w:rsidRDefault="002049EC" w:rsidP="00B27D84">
            <w:pPr>
              <w:rPr>
                <w:sz w:val="20"/>
                <w:szCs w:val="20"/>
              </w:rPr>
            </w:pPr>
          </w:p>
          <w:p w:rsidR="002049EC" w:rsidRDefault="002049EC" w:rsidP="00B27D84">
            <w:pPr>
              <w:rPr>
                <w:sz w:val="20"/>
                <w:szCs w:val="20"/>
              </w:rPr>
            </w:pPr>
          </w:p>
          <w:p w:rsidR="002049EC" w:rsidRPr="001A1C87" w:rsidRDefault="002049EC" w:rsidP="00BC36B3">
            <w:pPr>
              <w:pStyle w:val="NoSpacing"/>
            </w:pPr>
          </w:p>
          <w:p w:rsidR="00B27D84" w:rsidRPr="001A1C87" w:rsidRDefault="00B27D84" w:rsidP="00B27D84">
            <w:pPr>
              <w:rPr>
                <w:sz w:val="20"/>
                <w:szCs w:val="20"/>
              </w:rPr>
            </w:pPr>
          </w:p>
        </w:tc>
      </w:tr>
      <w:tr w:rsidR="00B27D84" w:rsidTr="0073453B">
        <w:tc>
          <w:tcPr>
            <w:tcW w:w="1059" w:type="dxa"/>
          </w:tcPr>
          <w:p w:rsidR="00B27D84" w:rsidRDefault="00B27D84" w:rsidP="00704278">
            <w:r>
              <w:t>Monday, 8/29</w:t>
            </w:r>
          </w:p>
        </w:tc>
        <w:tc>
          <w:tcPr>
            <w:tcW w:w="4341" w:type="dxa"/>
          </w:tcPr>
          <w:p w:rsidR="00C95C44" w:rsidRDefault="00B27D84" w:rsidP="008E423F">
            <w:r>
              <w:t>Administer 7</w:t>
            </w:r>
            <w:r w:rsidRPr="00F12268">
              <w:rPr>
                <w:vertAlign w:val="superscript"/>
              </w:rPr>
              <w:t>th</w:t>
            </w:r>
            <w:r>
              <w:t xml:space="preserve"> Grade Diagnostic Test</w:t>
            </w:r>
            <w:r w:rsidR="00C95C44">
              <w:t xml:space="preserve">; </w:t>
            </w:r>
          </w:p>
          <w:p w:rsidR="00B27D84" w:rsidRDefault="00C95C44" w:rsidP="008E423F">
            <w:r>
              <w:rPr>
                <w:sz w:val="20"/>
                <w:szCs w:val="20"/>
              </w:rPr>
              <w:t>poster entitled “All About Me”</w:t>
            </w:r>
          </w:p>
          <w:p w:rsidR="00B27D84" w:rsidRDefault="00B27D84" w:rsidP="008E423F"/>
        </w:tc>
        <w:tc>
          <w:tcPr>
            <w:tcW w:w="1339" w:type="dxa"/>
          </w:tcPr>
          <w:p w:rsidR="00B27D84" w:rsidRDefault="00B27D84" w:rsidP="00704278"/>
        </w:tc>
        <w:tc>
          <w:tcPr>
            <w:tcW w:w="1339" w:type="dxa"/>
          </w:tcPr>
          <w:p w:rsidR="00B27D84" w:rsidRDefault="00B27D84" w:rsidP="00704278"/>
        </w:tc>
        <w:tc>
          <w:tcPr>
            <w:tcW w:w="2938" w:type="dxa"/>
          </w:tcPr>
          <w:p w:rsidR="00B27D84" w:rsidRPr="00A14E87" w:rsidRDefault="00B27D84" w:rsidP="008E423F">
            <w:pPr>
              <w:rPr>
                <w:sz w:val="20"/>
                <w:szCs w:val="20"/>
              </w:rPr>
            </w:pPr>
            <w:r w:rsidRPr="00A14E87">
              <w:rPr>
                <w:sz w:val="20"/>
                <w:szCs w:val="20"/>
              </w:rPr>
              <w:t xml:space="preserve">Today I will take a diagnostic test to identify my strengths and </w:t>
            </w:r>
            <w:r w:rsidRPr="00A14E87">
              <w:rPr>
                <w:sz w:val="20"/>
                <w:szCs w:val="20"/>
              </w:rPr>
              <w:lastRenderedPageBreak/>
              <w:t>weaknesses in math.</w:t>
            </w:r>
            <w:r w:rsidR="00C95C44">
              <w:rPr>
                <w:sz w:val="20"/>
                <w:szCs w:val="20"/>
              </w:rPr>
              <w:t xml:space="preserve"> I will then complete a poster entitled “All About Me”</w:t>
            </w:r>
          </w:p>
        </w:tc>
      </w:tr>
      <w:tr w:rsidR="00A14E87" w:rsidTr="0073453B">
        <w:tc>
          <w:tcPr>
            <w:tcW w:w="1059" w:type="dxa"/>
          </w:tcPr>
          <w:p w:rsidR="00A14E87" w:rsidRDefault="00A14E87" w:rsidP="00704278">
            <w:r>
              <w:lastRenderedPageBreak/>
              <w:t>Tuesday, 8/30</w:t>
            </w:r>
          </w:p>
        </w:tc>
        <w:tc>
          <w:tcPr>
            <w:tcW w:w="4341" w:type="dxa"/>
          </w:tcPr>
          <w:p w:rsidR="00A14E87" w:rsidRPr="000544FF" w:rsidRDefault="00A14E87" w:rsidP="008E423F">
            <w:pPr>
              <w:rPr>
                <w:highlight w:val="yellow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 obj. 1-3:  Variables and Expressions</w:t>
            </w:r>
          </w:p>
          <w:p w:rsidR="00A14E87" w:rsidRPr="000544FF" w:rsidRDefault="00A14E87" w:rsidP="008E423F">
            <w:pPr>
              <w:rPr>
                <w:highlight w:val="yellow"/>
              </w:rPr>
            </w:pPr>
          </w:p>
        </w:tc>
        <w:tc>
          <w:tcPr>
            <w:tcW w:w="1339" w:type="dxa"/>
          </w:tcPr>
          <w:p w:rsidR="00A14E87" w:rsidRDefault="00A14E87" w:rsidP="008E423F">
            <w:r>
              <w:t>5.02, 5.03</w:t>
            </w:r>
          </w:p>
        </w:tc>
        <w:tc>
          <w:tcPr>
            <w:tcW w:w="1339" w:type="dxa"/>
          </w:tcPr>
          <w:p w:rsidR="00A14E87" w:rsidRDefault="00A14E87" w:rsidP="008E423F">
            <w:r>
              <w:t>5.01</w:t>
            </w:r>
          </w:p>
        </w:tc>
        <w:tc>
          <w:tcPr>
            <w:tcW w:w="2938" w:type="dxa"/>
          </w:tcPr>
          <w:p w:rsidR="00A14E87" w:rsidRPr="00A14E87" w:rsidRDefault="00A14E87" w:rsidP="00704278">
            <w:pPr>
              <w:rPr>
                <w:sz w:val="20"/>
                <w:szCs w:val="20"/>
              </w:rPr>
            </w:pPr>
            <w:r w:rsidRPr="00A14E87">
              <w:rPr>
                <w:sz w:val="20"/>
                <w:szCs w:val="20"/>
              </w:rPr>
              <w:t>Today I will evaluate expressions containing variables and translate verbal phrases into algebraic expressions.</w:t>
            </w:r>
            <w:r w:rsidR="000902A0">
              <w:rPr>
                <w:sz w:val="20"/>
                <w:szCs w:val="20"/>
              </w:rPr>
              <w:t xml:space="preserve"> I will also complete the “Math Student Attitude Assessment.”</w:t>
            </w:r>
          </w:p>
        </w:tc>
      </w:tr>
      <w:tr w:rsidR="00A14E87" w:rsidTr="0073453B">
        <w:tc>
          <w:tcPr>
            <w:tcW w:w="1059" w:type="dxa"/>
          </w:tcPr>
          <w:p w:rsidR="00A14E87" w:rsidRDefault="00A14E87" w:rsidP="00704278">
            <w:r>
              <w:t>Wed., 8/31</w:t>
            </w:r>
          </w:p>
        </w:tc>
        <w:tc>
          <w:tcPr>
            <w:tcW w:w="4341" w:type="dxa"/>
          </w:tcPr>
          <w:p w:rsidR="00A14E87" w:rsidRPr="00BB3222" w:rsidRDefault="00A14E87" w:rsidP="008E423F">
            <w:r w:rsidRPr="00BB3222">
              <w:t xml:space="preserve">Continue obj. 1-3;  </w:t>
            </w:r>
            <w:r>
              <w:t>extra practice on Order of Operations</w:t>
            </w:r>
          </w:p>
          <w:p w:rsidR="00A14E87" w:rsidRPr="000544FF" w:rsidRDefault="00A14E87" w:rsidP="008E423F">
            <w:pPr>
              <w:rPr>
                <w:highlight w:val="yellow"/>
              </w:rPr>
            </w:pPr>
          </w:p>
        </w:tc>
        <w:tc>
          <w:tcPr>
            <w:tcW w:w="1339" w:type="dxa"/>
          </w:tcPr>
          <w:p w:rsidR="00A14E87" w:rsidRDefault="00A14E87" w:rsidP="008E423F">
            <w:r>
              <w:t>5.02, 5.03</w:t>
            </w:r>
          </w:p>
        </w:tc>
        <w:tc>
          <w:tcPr>
            <w:tcW w:w="1339" w:type="dxa"/>
          </w:tcPr>
          <w:p w:rsidR="00A14E87" w:rsidRDefault="00A14E87" w:rsidP="008E423F">
            <w:r>
              <w:t>5.01</w:t>
            </w:r>
          </w:p>
        </w:tc>
        <w:tc>
          <w:tcPr>
            <w:tcW w:w="2938" w:type="dxa"/>
          </w:tcPr>
          <w:p w:rsidR="00A14E87" w:rsidRDefault="00A14E87" w:rsidP="008E423F">
            <w:r w:rsidRPr="005F4108">
              <w:rPr>
                <w:sz w:val="18"/>
                <w:szCs w:val="18"/>
              </w:rPr>
              <w:t xml:space="preserve">Today I will work towards mastery of </w:t>
            </w:r>
            <w:r>
              <w:rPr>
                <w:sz w:val="18"/>
                <w:szCs w:val="18"/>
              </w:rPr>
              <w:t>evaluating</w:t>
            </w:r>
            <w:r w:rsidRPr="00BC60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algebraic </w:t>
            </w:r>
            <w:r w:rsidRPr="00BC6063">
              <w:rPr>
                <w:sz w:val="18"/>
                <w:szCs w:val="18"/>
              </w:rPr>
              <w:t>expressions</w:t>
            </w:r>
            <w:r>
              <w:rPr>
                <w:sz w:val="18"/>
                <w:szCs w:val="18"/>
              </w:rPr>
              <w:t>, translating verbal phrases into algebraic expressions, and simplifying numerical expressions using the Order of Operations.</w:t>
            </w:r>
            <w:r w:rsidR="000902A0" w:rsidRPr="00DC034B">
              <w:rPr>
                <w:sz w:val="16"/>
                <w:szCs w:val="16"/>
              </w:rPr>
              <w:t xml:space="preserve"> I will also create a Venn Diagram to compare school and summer vacation (placing final product into </w:t>
            </w:r>
            <w:r w:rsidR="000902A0">
              <w:rPr>
                <w:sz w:val="16"/>
                <w:szCs w:val="16"/>
              </w:rPr>
              <w:t xml:space="preserve">my </w:t>
            </w:r>
            <w:r w:rsidR="000902A0" w:rsidRPr="00DC034B">
              <w:rPr>
                <w:sz w:val="16"/>
                <w:szCs w:val="16"/>
              </w:rPr>
              <w:t>ELA writing portfolio).</w:t>
            </w:r>
          </w:p>
        </w:tc>
      </w:tr>
      <w:tr w:rsidR="00A14E87" w:rsidTr="0073453B">
        <w:tc>
          <w:tcPr>
            <w:tcW w:w="1059" w:type="dxa"/>
          </w:tcPr>
          <w:p w:rsidR="00A14E87" w:rsidRDefault="00A14E87" w:rsidP="00704278">
            <w:r>
              <w:t>Thurs., 9/1</w:t>
            </w:r>
          </w:p>
        </w:tc>
        <w:tc>
          <w:tcPr>
            <w:tcW w:w="4341" w:type="dxa"/>
          </w:tcPr>
          <w:p w:rsidR="00A14E87" w:rsidRDefault="00A14E87" w:rsidP="008E423F">
            <w:r>
              <w:t>QUIZ on obj.1-1 through 1-3;  Teach obj. 1-4:  Properties</w:t>
            </w:r>
          </w:p>
        </w:tc>
        <w:tc>
          <w:tcPr>
            <w:tcW w:w="1339" w:type="dxa"/>
          </w:tcPr>
          <w:p w:rsidR="00A14E87" w:rsidRDefault="00A14E87" w:rsidP="008E423F">
            <w:r>
              <w:t>5.02, 5.03; skill to maintain</w:t>
            </w:r>
          </w:p>
        </w:tc>
        <w:tc>
          <w:tcPr>
            <w:tcW w:w="1339" w:type="dxa"/>
          </w:tcPr>
          <w:p w:rsidR="00A14E87" w:rsidRDefault="00A14E87" w:rsidP="008E423F">
            <w:r>
              <w:t>1.02, 5.01; skill to maintain</w:t>
            </w:r>
          </w:p>
        </w:tc>
        <w:tc>
          <w:tcPr>
            <w:tcW w:w="2938" w:type="dxa"/>
          </w:tcPr>
          <w:p w:rsidR="00A14E87" w:rsidRPr="00FF0610" w:rsidRDefault="00A14E87" w:rsidP="000902A0">
            <w:pPr>
              <w:rPr>
                <w:sz w:val="18"/>
                <w:szCs w:val="18"/>
              </w:rPr>
            </w:pPr>
            <w:r w:rsidRPr="00FF0610">
              <w:rPr>
                <w:sz w:val="18"/>
                <w:szCs w:val="18"/>
              </w:rPr>
              <w:t xml:space="preserve">Today I will </w:t>
            </w:r>
            <w:r>
              <w:rPr>
                <w:sz w:val="18"/>
                <w:szCs w:val="18"/>
              </w:rPr>
              <w:t>test my knowledge of the first three objectives and then I will review properties of addition and subtraction and use these properties to simplify algebraic expressions.</w:t>
            </w:r>
            <w:r w:rsidR="000902A0">
              <w:rPr>
                <w:sz w:val="20"/>
                <w:szCs w:val="20"/>
              </w:rPr>
              <w:t xml:space="preserve"> I will also complete the activity entitled “Do You Know the People in This Class?”</w:t>
            </w:r>
          </w:p>
        </w:tc>
      </w:tr>
      <w:tr w:rsidR="00C95C44" w:rsidTr="0073453B">
        <w:tc>
          <w:tcPr>
            <w:tcW w:w="1059" w:type="dxa"/>
          </w:tcPr>
          <w:p w:rsidR="00C95C44" w:rsidRDefault="00C95C44" w:rsidP="00704278">
            <w:r>
              <w:t>Friday, 9/2</w:t>
            </w:r>
          </w:p>
        </w:tc>
        <w:tc>
          <w:tcPr>
            <w:tcW w:w="4341" w:type="dxa"/>
          </w:tcPr>
          <w:p w:rsidR="00C95C44" w:rsidRDefault="00C95C44" w:rsidP="008E423F">
            <w:r>
              <w:t>Teach obj. 1-5:  Variables and Equations</w:t>
            </w:r>
          </w:p>
          <w:p w:rsidR="00C95C44" w:rsidRDefault="00C95C44" w:rsidP="008E423F"/>
        </w:tc>
        <w:tc>
          <w:tcPr>
            <w:tcW w:w="1339" w:type="dxa"/>
          </w:tcPr>
          <w:p w:rsidR="00C95C44" w:rsidRDefault="00C95C44" w:rsidP="008E423F">
            <w:r>
              <w:t>5.02</w:t>
            </w:r>
          </w:p>
        </w:tc>
        <w:tc>
          <w:tcPr>
            <w:tcW w:w="1339" w:type="dxa"/>
          </w:tcPr>
          <w:p w:rsidR="00C95C44" w:rsidRDefault="00C95C44" w:rsidP="008E423F">
            <w:r>
              <w:t>5.01, 5.03</w:t>
            </w:r>
          </w:p>
        </w:tc>
        <w:tc>
          <w:tcPr>
            <w:tcW w:w="2938" w:type="dxa"/>
          </w:tcPr>
          <w:p w:rsidR="00C95C44" w:rsidRPr="00F12268" w:rsidRDefault="00C95C44" w:rsidP="008E423F">
            <w:pPr>
              <w:tabs>
                <w:tab w:val="center" w:pos="889"/>
              </w:tabs>
              <w:rPr>
                <w:sz w:val="16"/>
                <w:szCs w:val="16"/>
              </w:rPr>
            </w:pPr>
            <w:r w:rsidRPr="00F12268">
              <w:rPr>
                <w:sz w:val="16"/>
                <w:szCs w:val="16"/>
              </w:rPr>
              <w:t xml:space="preserve">Today I will </w:t>
            </w:r>
            <w:r>
              <w:rPr>
                <w:sz w:val="16"/>
                <w:szCs w:val="16"/>
              </w:rPr>
              <w:t>identify and solve open sentences and translate verbal sentences into algebraic equations.  In problem solving situations, I will define a variable, write an equation, and solve the equation to answer the question being asked.</w:t>
            </w:r>
          </w:p>
        </w:tc>
      </w:tr>
    </w:tbl>
    <w:p w:rsidR="001C5A5E" w:rsidRDefault="001C5A5E" w:rsidP="001C5A5E">
      <w:pPr>
        <w:rPr>
          <w:b/>
        </w:rPr>
      </w:pPr>
      <w:r w:rsidRPr="000E5619">
        <w:rPr>
          <w:b/>
        </w:rPr>
        <w:t>Instructional Tool Chest:</w:t>
      </w:r>
    </w:p>
    <w:tbl>
      <w:tblPr>
        <w:tblStyle w:val="TableGrid"/>
        <w:tblW w:w="0" w:type="auto"/>
        <w:tblLook w:val="04A0"/>
      </w:tblPr>
      <w:tblGrid>
        <w:gridCol w:w="378"/>
        <w:gridCol w:w="360"/>
        <w:gridCol w:w="4050"/>
        <w:gridCol w:w="270"/>
        <w:gridCol w:w="385"/>
        <w:gridCol w:w="5555"/>
      </w:tblGrid>
      <w:tr w:rsidR="001C5A5E" w:rsidRPr="0016457A" w:rsidTr="00E8169B">
        <w:tc>
          <w:tcPr>
            <w:tcW w:w="378" w:type="dxa"/>
          </w:tcPr>
          <w:p w:rsidR="001C5A5E" w:rsidRPr="0016457A" w:rsidRDefault="001C5A5E" w:rsidP="00E8169B">
            <w:pPr>
              <w:rPr>
                <w:b/>
              </w:rPr>
            </w:pPr>
            <w:r w:rsidRPr="0016457A">
              <w:rPr>
                <w:b/>
              </w:rPr>
              <w:t>T</w:t>
            </w:r>
          </w:p>
        </w:tc>
        <w:tc>
          <w:tcPr>
            <w:tcW w:w="360" w:type="dxa"/>
          </w:tcPr>
          <w:p w:rsidR="001C5A5E" w:rsidRPr="0016457A" w:rsidRDefault="001C5A5E" w:rsidP="00E8169B">
            <w:pPr>
              <w:rPr>
                <w:b/>
              </w:rPr>
            </w:pPr>
            <w:r w:rsidRPr="0016457A">
              <w:rPr>
                <w:b/>
              </w:rPr>
              <w:t>S</w:t>
            </w:r>
          </w:p>
        </w:tc>
        <w:tc>
          <w:tcPr>
            <w:tcW w:w="4050" w:type="dxa"/>
          </w:tcPr>
          <w:p w:rsidR="001C5A5E" w:rsidRPr="0016457A" w:rsidRDefault="001C5A5E" w:rsidP="00E8169B">
            <w:pPr>
              <w:jc w:val="center"/>
              <w:rPr>
                <w:b/>
              </w:rPr>
            </w:pPr>
            <w:r w:rsidRPr="0016457A">
              <w:rPr>
                <w:b/>
              </w:rPr>
              <w:t>Researched Based Instructional Strategy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b/>
                <w:highlight w:val="lightGray"/>
              </w:rPr>
            </w:pPr>
          </w:p>
        </w:tc>
        <w:tc>
          <w:tcPr>
            <w:tcW w:w="385" w:type="dxa"/>
          </w:tcPr>
          <w:p w:rsidR="001C5A5E" w:rsidRPr="00A428FF" w:rsidRDefault="001C5A5E" w:rsidP="00E8169B">
            <w:pPr>
              <w:rPr>
                <w:rFonts w:ascii="Wingdings 2" w:hAnsi="Wingdings 2"/>
                <w:b/>
              </w:rPr>
            </w:pPr>
            <w:r w:rsidRPr="00A428FF">
              <w:rPr>
                <w:rFonts w:ascii="Wingdings 2" w:hAnsi="Wingdings 2"/>
                <w:b/>
              </w:rPr>
              <w:t></w:t>
            </w:r>
          </w:p>
        </w:tc>
        <w:tc>
          <w:tcPr>
            <w:tcW w:w="5555" w:type="dxa"/>
          </w:tcPr>
          <w:p w:rsidR="001C5A5E" w:rsidRPr="0016457A" w:rsidRDefault="001C5A5E" w:rsidP="00E8169B">
            <w:pPr>
              <w:jc w:val="center"/>
              <w:rPr>
                <w:b/>
              </w:rPr>
            </w:pPr>
            <w:r w:rsidRPr="0016457A">
              <w:rPr>
                <w:b/>
              </w:rPr>
              <w:t>Instructional Materials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/>
        </w:tc>
        <w:tc>
          <w:tcPr>
            <w:tcW w:w="360" w:type="dxa"/>
          </w:tcPr>
          <w:p w:rsidR="001C5A5E" w:rsidRDefault="001C5A5E" w:rsidP="00E8169B">
            <w:r>
              <w:t>x</w:t>
            </w:r>
          </w:p>
        </w:tc>
        <w:tc>
          <w:tcPr>
            <w:tcW w:w="4050" w:type="dxa"/>
          </w:tcPr>
          <w:p w:rsidR="001C5A5E" w:rsidRDefault="001C5A5E" w:rsidP="00E8169B">
            <w:r>
              <w:t>Identify similarities and differences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/>
        </w:tc>
        <w:tc>
          <w:tcPr>
            <w:tcW w:w="5555" w:type="dxa"/>
          </w:tcPr>
          <w:p w:rsidR="001C5A5E" w:rsidRDefault="001C5A5E" w:rsidP="00E8169B">
            <w:r>
              <w:t>Content specific manipulative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/>
        </w:tc>
        <w:tc>
          <w:tcPr>
            <w:tcW w:w="360" w:type="dxa"/>
          </w:tcPr>
          <w:p w:rsidR="001C5A5E" w:rsidRDefault="001C5A5E" w:rsidP="00E8169B">
            <w:r>
              <w:t>x</w:t>
            </w:r>
          </w:p>
        </w:tc>
        <w:tc>
          <w:tcPr>
            <w:tcW w:w="4050" w:type="dxa"/>
          </w:tcPr>
          <w:p w:rsidR="001C5A5E" w:rsidRDefault="001C5A5E" w:rsidP="00E8169B">
            <w:r>
              <w:t>Summarizing/Note taking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>
            <w:r>
              <w:t>x</w:t>
            </w:r>
          </w:p>
        </w:tc>
        <w:tc>
          <w:tcPr>
            <w:tcW w:w="5555" w:type="dxa"/>
          </w:tcPr>
          <w:p w:rsidR="001C5A5E" w:rsidRDefault="001C5A5E" w:rsidP="00E8169B">
            <w:r>
              <w:t>Lab/activity sheet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>
            <w:r>
              <w:t>x</w:t>
            </w:r>
          </w:p>
        </w:tc>
        <w:tc>
          <w:tcPr>
            <w:tcW w:w="360" w:type="dxa"/>
          </w:tcPr>
          <w:p w:rsidR="001C5A5E" w:rsidRDefault="001C5A5E" w:rsidP="00E8169B"/>
        </w:tc>
        <w:tc>
          <w:tcPr>
            <w:tcW w:w="4050" w:type="dxa"/>
          </w:tcPr>
          <w:p w:rsidR="001C5A5E" w:rsidRDefault="001C5A5E" w:rsidP="00E8169B">
            <w:r>
              <w:t>Reinforcing effort/recognition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>
            <w:r>
              <w:t>x</w:t>
            </w:r>
          </w:p>
        </w:tc>
        <w:tc>
          <w:tcPr>
            <w:tcW w:w="5555" w:type="dxa"/>
          </w:tcPr>
          <w:p w:rsidR="001C5A5E" w:rsidRDefault="001C5A5E" w:rsidP="00E8169B">
            <w:r>
              <w:t>Lecture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>
            <w:r>
              <w:t>x</w:t>
            </w:r>
          </w:p>
        </w:tc>
        <w:tc>
          <w:tcPr>
            <w:tcW w:w="360" w:type="dxa"/>
          </w:tcPr>
          <w:p w:rsidR="001C5A5E" w:rsidRDefault="001C5A5E" w:rsidP="00E8169B"/>
        </w:tc>
        <w:tc>
          <w:tcPr>
            <w:tcW w:w="4050" w:type="dxa"/>
          </w:tcPr>
          <w:p w:rsidR="001C5A5E" w:rsidRDefault="001C5A5E" w:rsidP="00E8169B">
            <w:r>
              <w:t>Differentiated Instruction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>
            <w:r>
              <w:t>x</w:t>
            </w:r>
          </w:p>
        </w:tc>
        <w:tc>
          <w:tcPr>
            <w:tcW w:w="5555" w:type="dxa"/>
          </w:tcPr>
          <w:p w:rsidR="001C5A5E" w:rsidRDefault="001C5A5E" w:rsidP="00E8169B">
            <w:r>
              <w:t>Overhead/Board/Flip chart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/>
        </w:tc>
        <w:tc>
          <w:tcPr>
            <w:tcW w:w="360" w:type="dxa"/>
          </w:tcPr>
          <w:p w:rsidR="001C5A5E" w:rsidRDefault="001C5A5E" w:rsidP="00E8169B">
            <w:r>
              <w:t>x</w:t>
            </w:r>
          </w:p>
        </w:tc>
        <w:tc>
          <w:tcPr>
            <w:tcW w:w="4050" w:type="dxa"/>
          </w:tcPr>
          <w:p w:rsidR="001C5A5E" w:rsidRDefault="001C5A5E" w:rsidP="00E8169B">
            <w:r>
              <w:t>Homework and Practice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/>
        </w:tc>
        <w:tc>
          <w:tcPr>
            <w:tcW w:w="5555" w:type="dxa"/>
          </w:tcPr>
          <w:p w:rsidR="001C5A5E" w:rsidRDefault="001C5A5E" w:rsidP="00E8169B"/>
        </w:tc>
      </w:tr>
      <w:tr w:rsidR="001C5A5E" w:rsidTr="00E8169B">
        <w:tc>
          <w:tcPr>
            <w:tcW w:w="378" w:type="dxa"/>
          </w:tcPr>
          <w:p w:rsidR="001C5A5E" w:rsidRDefault="001C5A5E" w:rsidP="00E8169B"/>
        </w:tc>
        <w:tc>
          <w:tcPr>
            <w:tcW w:w="360" w:type="dxa"/>
          </w:tcPr>
          <w:p w:rsidR="001C5A5E" w:rsidRDefault="001C5A5E" w:rsidP="00E8169B">
            <w:r>
              <w:t>x</w:t>
            </w:r>
          </w:p>
        </w:tc>
        <w:tc>
          <w:tcPr>
            <w:tcW w:w="4050" w:type="dxa"/>
          </w:tcPr>
          <w:p w:rsidR="001C5A5E" w:rsidRDefault="001C5A5E" w:rsidP="00E8169B">
            <w:r>
              <w:t>Nonlinguistic representations (through visual imagery, kinesthetic or whole-body modes, and so forth)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/>
        </w:tc>
        <w:tc>
          <w:tcPr>
            <w:tcW w:w="5555" w:type="dxa"/>
          </w:tcPr>
          <w:p w:rsidR="001C5A5E" w:rsidRDefault="001C5A5E" w:rsidP="00E8169B">
            <w:r>
              <w:t>Published Print Materials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/>
        </w:tc>
        <w:tc>
          <w:tcPr>
            <w:tcW w:w="360" w:type="dxa"/>
          </w:tcPr>
          <w:p w:rsidR="001C5A5E" w:rsidRDefault="001C5A5E" w:rsidP="00E8169B">
            <w:r>
              <w:t>x</w:t>
            </w:r>
          </w:p>
        </w:tc>
        <w:tc>
          <w:tcPr>
            <w:tcW w:w="4050" w:type="dxa"/>
          </w:tcPr>
          <w:p w:rsidR="001C5A5E" w:rsidRDefault="001C5A5E" w:rsidP="00E8169B">
            <w:r>
              <w:t>Cooperative learning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>
            <w:r>
              <w:t>x</w:t>
            </w:r>
          </w:p>
        </w:tc>
        <w:tc>
          <w:tcPr>
            <w:tcW w:w="5555" w:type="dxa"/>
          </w:tcPr>
          <w:p w:rsidR="001C5A5E" w:rsidRPr="000544FF" w:rsidRDefault="001C5A5E" w:rsidP="00E8169B">
            <w:pPr>
              <w:rPr>
                <w:sz w:val="20"/>
                <w:szCs w:val="20"/>
              </w:rPr>
            </w:pPr>
            <w:r w:rsidRPr="000544FF">
              <w:rPr>
                <w:sz w:val="20"/>
                <w:szCs w:val="20"/>
              </w:rPr>
              <w:t>Electronic media/Computer/Hand-held app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/>
        </w:tc>
        <w:tc>
          <w:tcPr>
            <w:tcW w:w="360" w:type="dxa"/>
          </w:tcPr>
          <w:p w:rsidR="001C5A5E" w:rsidRDefault="001C5A5E" w:rsidP="00E8169B">
            <w:r>
              <w:t>x</w:t>
            </w:r>
          </w:p>
        </w:tc>
        <w:tc>
          <w:tcPr>
            <w:tcW w:w="4050" w:type="dxa"/>
          </w:tcPr>
          <w:p w:rsidR="001C5A5E" w:rsidRDefault="001C5A5E" w:rsidP="00E8169B">
            <w:r>
              <w:t>Thinking Maps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>
            <w:r>
              <w:t>x</w:t>
            </w:r>
          </w:p>
        </w:tc>
        <w:tc>
          <w:tcPr>
            <w:tcW w:w="5555" w:type="dxa"/>
          </w:tcPr>
          <w:p w:rsidR="001C5A5E" w:rsidRDefault="001C5A5E" w:rsidP="00E8169B">
            <w:r>
              <w:t>Real World Objects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>
            <w:r>
              <w:t>x</w:t>
            </w:r>
          </w:p>
        </w:tc>
        <w:tc>
          <w:tcPr>
            <w:tcW w:w="360" w:type="dxa"/>
          </w:tcPr>
          <w:p w:rsidR="001C5A5E" w:rsidRDefault="001C5A5E" w:rsidP="00E8169B">
            <w:r>
              <w:t>x</w:t>
            </w:r>
          </w:p>
        </w:tc>
        <w:tc>
          <w:tcPr>
            <w:tcW w:w="4050" w:type="dxa"/>
          </w:tcPr>
          <w:p w:rsidR="001C5A5E" w:rsidRDefault="001C5A5E" w:rsidP="00E8169B">
            <w:r>
              <w:t>Setting objectives/providing feedback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>
            <w:r>
              <w:t>x</w:t>
            </w:r>
          </w:p>
        </w:tc>
        <w:tc>
          <w:tcPr>
            <w:tcW w:w="5555" w:type="dxa"/>
          </w:tcPr>
          <w:p w:rsidR="001C5A5E" w:rsidRDefault="001C5A5E" w:rsidP="00E8169B">
            <w:r>
              <w:t>Calculator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/>
        </w:tc>
        <w:tc>
          <w:tcPr>
            <w:tcW w:w="360" w:type="dxa"/>
          </w:tcPr>
          <w:p w:rsidR="001C5A5E" w:rsidRDefault="001C5A5E" w:rsidP="00E8169B">
            <w:r>
              <w:t>x</w:t>
            </w:r>
          </w:p>
        </w:tc>
        <w:tc>
          <w:tcPr>
            <w:tcW w:w="4050" w:type="dxa"/>
          </w:tcPr>
          <w:p w:rsidR="001C5A5E" w:rsidRDefault="001C5A5E" w:rsidP="00E8169B">
            <w:r>
              <w:t>Generating/testing hypothesis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>
            <w:r>
              <w:t>x</w:t>
            </w:r>
          </w:p>
        </w:tc>
        <w:tc>
          <w:tcPr>
            <w:tcW w:w="5555" w:type="dxa"/>
          </w:tcPr>
          <w:p w:rsidR="001C5A5E" w:rsidRDefault="001C5A5E" w:rsidP="00E8169B">
            <w:r>
              <w:t>Student Created Materials</w:t>
            </w:r>
          </w:p>
        </w:tc>
      </w:tr>
      <w:tr w:rsidR="001C5A5E" w:rsidTr="00E8169B">
        <w:tc>
          <w:tcPr>
            <w:tcW w:w="378" w:type="dxa"/>
          </w:tcPr>
          <w:p w:rsidR="001C5A5E" w:rsidRDefault="001C5A5E" w:rsidP="00E8169B"/>
        </w:tc>
        <w:tc>
          <w:tcPr>
            <w:tcW w:w="360" w:type="dxa"/>
          </w:tcPr>
          <w:p w:rsidR="001C5A5E" w:rsidRDefault="001C5A5E" w:rsidP="00E8169B">
            <w:r>
              <w:t>x</w:t>
            </w:r>
          </w:p>
        </w:tc>
        <w:tc>
          <w:tcPr>
            <w:tcW w:w="4050" w:type="dxa"/>
          </w:tcPr>
          <w:p w:rsidR="001C5A5E" w:rsidRDefault="001C5A5E" w:rsidP="00E8169B">
            <w:r>
              <w:t>Cues/questions/advance organizers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C5A5E" w:rsidRPr="0016457A" w:rsidRDefault="001C5A5E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1C5A5E" w:rsidRDefault="001C5A5E" w:rsidP="00E8169B">
            <w:r>
              <w:t>x</w:t>
            </w:r>
          </w:p>
        </w:tc>
        <w:tc>
          <w:tcPr>
            <w:tcW w:w="5555" w:type="dxa"/>
          </w:tcPr>
          <w:p w:rsidR="001C5A5E" w:rsidRDefault="001C5A5E" w:rsidP="00E8169B">
            <w:r>
              <w:t>Textbook</w:t>
            </w:r>
          </w:p>
        </w:tc>
      </w:tr>
    </w:tbl>
    <w:p w:rsidR="001C5A5E" w:rsidRPr="000E5619" w:rsidRDefault="001C5A5E" w:rsidP="001C5A5E">
      <w:pPr>
        <w:rPr>
          <w:b/>
        </w:rPr>
      </w:pPr>
    </w:p>
    <w:p w:rsidR="001C5A5E" w:rsidRDefault="002F7080" w:rsidP="001C5A5E">
      <w:pPr>
        <w:spacing w:after="0" w:line="240" w:lineRule="auto"/>
      </w:pPr>
      <w:hyperlink r:id="rId8" w:history="1">
        <w:r w:rsidR="001C5A5E" w:rsidRPr="009A6A14">
          <w:rPr>
            <w:rStyle w:val="Hyperlink"/>
          </w:rPr>
          <w:t>http://www.tltguide.ccsd.k12.co.us/instructional_tools/Strategies/Strategies.html</w:t>
        </w:r>
      </w:hyperlink>
    </w:p>
    <w:p w:rsidR="001C5A5E" w:rsidRDefault="002F7080" w:rsidP="001C5A5E">
      <w:pPr>
        <w:spacing w:after="0" w:line="240" w:lineRule="auto"/>
      </w:pPr>
      <w:hyperlink r:id="rId9" w:history="1">
        <w:r w:rsidR="001C5A5E" w:rsidRPr="009A6A14">
          <w:rPr>
            <w:rStyle w:val="Hyperlink"/>
          </w:rPr>
          <w:t>http://www.pkrnet.com/newmex/pdf/Marzano10Strat.pdf</w:t>
        </w:r>
      </w:hyperlink>
    </w:p>
    <w:p w:rsidR="001C5A5E" w:rsidRDefault="002F7080" w:rsidP="001C5A5E">
      <w:pPr>
        <w:spacing w:after="0" w:line="240" w:lineRule="auto"/>
      </w:pPr>
      <w:hyperlink r:id="rId10" w:history="1">
        <w:r w:rsidR="001C5A5E" w:rsidRPr="009A6A14">
          <w:rPr>
            <w:rStyle w:val="Hyperlink"/>
          </w:rPr>
          <w:t>http://www.ntuaft.com/Departments/Research___Communication/SpecialEd/Training%20Modules/Training%20Modules/Research-Based%20Instructional%20Strategies/Marzanos%20flow%20chart.htm</w:t>
        </w:r>
      </w:hyperlink>
    </w:p>
    <w:p w:rsidR="0016457A" w:rsidRDefault="0016457A"/>
    <w:sectPr w:rsidR="0016457A" w:rsidSect="0068581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E4" w:rsidRDefault="003160E4" w:rsidP="002049EC">
      <w:pPr>
        <w:spacing w:after="0" w:line="240" w:lineRule="auto"/>
      </w:pPr>
      <w:r>
        <w:separator/>
      </w:r>
    </w:p>
  </w:endnote>
  <w:endnote w:type="continuationSeparator" w:id="0">
    <w:p w:rsidR="003160E4" w:rsidRDefault="003160E4" w:rsidP="0020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E4" w:rsidRDefault="003160E4" w:rsidP="002049EC">
      <w:pPr>
        <w:spacing w:after="0" w:line="240" w:lineRule="auto"/>
      </w:pPr>
      <w:r>
        <w:separator/>
      </w:r>
    </w:p>
  </w:footnote>
  <w:footnote w:type="continuationSeparator" w:id="0">
    <w:p w:rsidR="003160E4" w:rsidRDefault="003160E4" w:rsidP="0020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3A" w:rsidRDefault="001B6B3A">
    <w:pPr>
      <w:pStyle w:val="Header"/>
    </w:pPr>
    <w:r>
      <w:t>Shared by:  Karen Worthington, PCS (7</w:t>
    </w:r>
    <w:r w:rsidRPr="001B6B3A">
      <w:rPr>
        <w:vertAlign w:val="superscript"/>
      </w:rPr>
      <w:t>th</w:t>
    </w:r>
    <w:r>
      <w:t xml:space="preserve"> Grade Math Teacher)</w:t>
    </w:r>
  </w:p>
  <w:p w:rsidR="002049EC" w:rsidRDefault="002049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A51DA"/>
    <w:multiLevelType w:val="hybridMultilevel"/>
    <w:tmpl w:val="8AD21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90424"/>
    <w:multiLevelType w:val="hybridMultilevel"/>
    <w:tmpl w:val="0DA8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91A12"/>
    <w:multiLevelType w:val="hybridMultilevel"/>
    <w:tmpl w:val="5906B7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5F6D16"/>
    <w:multiLevelType w:val="hybridMultilevel"/>
    <w:tmpl w:val="65F26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4D0E55"/>
    <w:multiLevelType w:val="hybridMultilevel"/>
    <w:tmpl w:val="07023884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CF4ED5"/>
    <w:multiLevelType w:val="hybridMultilevel"/>
    <w:tmpl w:val="8872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C0A"/>
    <w:rsid w:val="0004002B"/>
    <w:rsid w:val="000902A0"/>
    <w:rsid w:val="000C14E2"/>
    <w:rsid w:val="000E5619"/>
    <w:rsid w:val="0016457A"/>
    <w:rsid w:val="001A1C87"/>
    <w:rsid w:val="001B6B3A"/>
    <w:rsid w:val="001C5A5E"/>
    <w:rsid w:val="00201CE6"/>
    <w:rsid w:val="002049EC"/>
    <w:rsid w:val="002650FB"/>
    <w:rsid w:val="0028354E"/>
    <w:rsid w:val="002A2E52"/>
    <w:rsid w:val="002F7080"/>
    <w:rsid w:val="003160E4"/>
    <w:rsid w:val="003168C2"/>
    <w:rsid w:val="00411F72"/>
    <w:rsid w:val="00472582"/>
    <w:rsid w:val="00595C1B"/>
    <w:rsid w:val="0068581B"/>
    <w:rsid w:val="00692250"/>
    <w:rsid w:val="006A59D1"/>
    <w:rsid w:val="00704278"/>
    <w:rsid w:val="0073453B"/>
    <w:rsid w:val="00861A54"/>
    <w:rsid w:val="008A6583"/>
    <w:rsid w:val="008F3EC1"/>
    <w:rsid w:val="009162D4"/>
    <w:rsid w:val="00932DE5"/>
    <w:rsid w:val="009A5F9E"/>
    <w:rsid w:val="009D734A"/>
    <w:rsid w:val="00A14E87"/>
    <w:rsid w:val="00A17C88"/>
    <w:rsid w:val="00A2614C"/>
    <w:rsid w:val="00A428FF"/>
    <w:rsid w:val="00A4610B"/>
    <w:rsid w:val="00AB15F1"/>
    <w:rsid w:val="00AF3E77"/>
    <w:rsid w:val="00AF4341"/>
    <w:rsid w:val="00B152D4"/>
    <w:rsid w:val="00B27D84"/>
    <w:rsid w:val="00B64AFD"/>
    <w:rsid w:val="00B77561"/>
    <w:rsid w:val="00BC36B3"/>
    <w:rsid w:val="00C30268"/>
    <w:rsid w:val="00C91B81"/>
    <w:rsid w:val="00C95C44"/>
    <w:rsid w:val="00CB00A9"/>
    <w:rsid w:val="00D06CBF"/>
    <w:rsid w:val="00E07900"/>
    <w:rsid w:val="00E16C0A"/>
    <w:rsid w:val="00E40961"/>
    <w:rsid w:val="00EC725E"/>
    <w:rsid w:val="00F03F5B"/>
    <w:rsid w:val="00F22746"/>
    <w:rsid w:val="00F34266"/>
    <w:rsid w:val="00F37CE1"/>
    <w:rsid w:val="00F8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645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645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164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164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56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5F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02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EC"/>
  </w:style>
  <w:style w:type="paragraph" w:styleId="Footer">
    <w:name w:val="footer"/>
    <w:basedOn w:val="Normal"/>
    <w:link w:val="FooterChar"/>
    <w:uiPriority w:val="99"/>
    <w:semiHidden/>
    <w:unhideWhenUsed/>
    <w:rsid w:val="0020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9EC"/>
  </w:style>
  <w:style w:type="paragraph" w:styleId="BalloonText">
    <w:name w:val="Balloon Text"/>
    <w:basedOn w:val="Normal"/>
    <w:link w:val="BalloonTextChar"/>
    <w:uiPriority w:val="99"/>
    <w:semiHidden/>
    <w:unhideWhenUsed/>
    <w:rsid w:val="0020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tguide.ccsd.k12.co.us/instructional_tools/Strategies/Strategi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tuaft.com/Departments/Research___Communication/SpecialEd/Training%20Modules/Training%20Modules/Research-Based%20Instructional%20Strategies/Marzanos%20flow%20char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rnet.com/newmex/pdf/Marzano10Str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Snapshot~Pre-Algebra~Grade 7-Worthington</dc:title>
  <dc:creator>karen</dc:creator>
  <cp:lastModifiedBy>PCS</cp:lastModifiedBy>
  <cp:revision>4</cp:revision>
  <cp:lastPrinted>2012-06-28T18:45:00Z</cp:lastPrinted>
  <dcterms:created xsi:type="dcterms:W3CDTF">2011-08-21T17:16:00Z</dcterms:created>
  <dcterms:modified xsi:type="dcterms:W3CDTF">2012-06-28T18:45:00Z</dcterms:modified>
</cp:coreProperties>
</file>